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FA" w:rsidRDefault="005F3433">
      <w:pPr>
        <w:pStyle w:val="1"/>
        <w:framePr w:w="1125" w:h="267" w:wrap="none" w:hAnchor="page" w:x="1573" w:y="275"/>
        <w:shd w:val="clear" w:color="auto" w:fill="auto"/>
      </w:pPr>
      <w:r>
        <w:t>Извещение</w:t>
      </w:r>
    </w:p>
    <w:p w:rsidR="000A2BFA" w:rsidRDefault="005F3433">
      <w:pPr>
        <w:pStyle w:val="1"/>
        <w:framePr w:w="1495" w:h="267" w:wrap="none" w:hAnchor="page" w:x="1388" w:y="4938"/>
        <w:shd w:val="clear" w:color="auto" w:fill="auto"/>
      </w:pPr>
      <w:r>
        <w:t>Отметки банка</w:t>
      </w:r>
    </w:p>
    <w:p w:rsidR="000A2BFA" w:rsidRDefault="005F3433">
      <w:pPr>
        <w:pStyle w:val="1"/>
        <w:framePr w:w="1104" w:h="268" w:wrap="none" w:hAnchor="page" w:x="1580" w:y="9889"/>
        <w:shd w:val="clear" w:color="auto" w:fill="auto"/>
      </w:pPr>
      <w:r>
        <w:t>Квитанция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6"/>
        <w:gridCol w:w="1317"/>
        <w:gridCol w:w="192"/>
        <w:gridCol w:w="1893"/>
      </w:tblGrid>
      <w:tr w:rsidR="000A2BFA">
        <w:trPr>
          <w:trHeight w:hRule="exact" w:val="377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BFA" w:rsidRDefault="000A2BFA">
            <w:pPr>
              <w:framePr w:w="6617" w:h="10581" w:hSpace="7" w:vSpace="247" w:wrap="none" w:hAnchor="page" w:x="4199" w:y="1"/>
              <w:rPr>
                <w:sz w:val="10"/>
                <w:szCs w:val="10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BFA" w:rsidRDefault="005F3433">
            <w:pPr>
              <w:pStyle w:val="a5"/>
              <w:framePr w:w="6617" w:h="10581" w:hSpace="7" w:vSpace="247" w:wrap="none" w:hAnchor="page" w:x="4199" w:y="1"/>
              <w:shd w:val="clear" w:color="auto" w:fill="auto"/>
            </w:pPr>
            <w:r>
              <w:t>(101) 24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BFA" w:rsidRDefault="00CA6DEE" w:rsidP="00CA6DEE">
            <w:pPr>
              <w:pStyle w:val="a5"/>
              <w:framePr w:w="6617" w:h="10581" w:hSpace="7" w:vSpace="247" w:wrap="none" w:hAnchor="page" w:x="4199" w:y="1"/>
              <w:shd w:val="clear" w:color="auto" w:fill="auto"/>
            </w:pPr>
            <w:r>
              <w:t>Форма №ПД</w:t>
            </w:r>
            <w:r w:rsidR="005F3433">
              <w:t>(ЗАГС)</w:t>
            </w:r>
          </w:p>
        </w:tc>
      </w:tr>
      <w:tr w:rsidR="000A2BFA">
        <w:trPr>
          <w:trHeight w:hRule="exact" w:val="754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BFA" w:rsidRDefault="005F3433" w:rsidP="00CA6DEE">
            <w:pPr>
              <w:pStyle w:val="a5"/>
              <w:framePr w:w="6617" w:h="10581" w:hSpace="7" w:vSpace="247" w:wrap="none" w:hAnchor="page" w:x="4199" w:y="1"/>
              <w:shd w:val="clear" w:color="auto" w:fill="auto"/>
            </w:pPr>
            <w:r>
              <w:t xml:space="preserve">ФИО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BFA" w:rsidRDefault="005F3433">
            <w:pPr>
              <w:pStyle w:val="a5"/>
              <w:framePr w:w="6617" w:h="10581" w:hSpace="7" w:vSpace="247" w:wrap="none" w:hAnchor="page" w:x="4199" w:y="1"/>
              <w:shd w:val="clear" w:color="auto" w:fill="auto"/>
              <w:tabs>
                <w:tab w:val="left" w:pos="891"/>
              </w:tabs>
            </w:pPr>
            <w:r>
              <w:t>Адрес</w:t>
            </w:r>
            <w:r>
              <w:rPr>
                <w:i w:val="0"/>
                <w:iCs w:val="0"/>
              </w:rPr>
              <w:tab/>
              <w:t>Москва</w:t>
            </w:r>
          </w:p>
        </w:tc>
      </w:tr>
      <w:tr w:rsidR="000A2BFA">
        <w:trPr>
          <w:trHeight w:hRule="exact" w:val="384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BFA" w:rsidRDefault="000A2BFA" w:rsidP="00CA6DEE">
            <w:pPr>
              <w:pStyle w:val="a5"/>
              <w:framePr w:w="6617" w:h="10581" w:hSpace="7" w:vSpace="247" w:wrap="none" w:hAnchor="page" w:x="4199" w:y="1"/>
              <w:shd w:val="clear" w:color="auto" w:fill="auto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BFA" w:rsidRDefault="005F3433" w:rsidP="00CA6DEE">
            <w:pPr>
              <w:pStyle w:val="a5"/>
              <w:framePr w:w="6617" w:h="10581" w:hSpace="7" w:vSpace="247" w:wrap="none" w:hAnchor="page" w:x="4199" w:y="1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 w:val="0"/>
                <w:iCs w:val="0"/>
                <w:sz w:val="20"/>
                <w:szCs w:val="20"/>
              </w:rPr>
              <w:t xml:space="preserve">Сумма </w:t>
            </w:r>
          </w:p>
        </w:tc>
      </w:tr>
      <w:tr w:rsidR="00746B35">
        <w:trPr>
          <w:trHeight w:hRule="exact" w:val="370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B35" w:rsidRPr="006201D6" w:rsidRDefault="00746B35" w:rsidP="00746B35">
            <w:pPr>
              <w:pStyle w:val="a5"/>
              <w:framePr w:w="6617" w:h="10581" w:hSpace="7" w:vSpace="247" w:wrap="none" w:hAnchor="page" w:x="4199" w:y="1"/>
              <w:shd w:val="clear" w:color="auto" w:fill="auto"/>
              <w:rPr>
                <w:i w:val="0"/>
                <w:sz w:val="18"/>
                <w:szCs w:val="18"/>
              </w:rPr>
            </w:pPr>
            <w:r w:rsidRPr="006201D6">
              <w:rPr>
                <w:i w:val="0"/>
                <w:sz w:val="18"/>
                <w:szCs w:val="18"/>
              </w:rPr>
              <w:t>Банк получателя ГУ Банка России по ЦФО/УФК по Московской области, г. Москва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B35" w:rsidRPr="00CA6DEE" w:rsidRDefault="00746B35" w:rsidP="00746B35">
            <w:pPr>
              <w:pStyle w:val="a5"/>
              <w:framePr w:w="6617" w:h="10581" w:hSpace="7" w:vSpace="247" w:wrap="none" w:hAnchor="page" w:x="4199" w:y="1"/>
              <w:shd w:val="clear" w:color="auto" w:fill="auto"/>
              <w:rPr>
                <w:i w:val="0"/>
              </w:rPr>
            </w:pPr>
            <w:r w:rsidRPr="00CA6DEE">
              <w:rPr>
                <w:i w:val="0"/>
              </w:rPr>
              <w:t>БИК 004525987</w:t>
            </w:r>
          </w:p>
        </w:tc>
      </w:tr>
      <w:tr w:rsidR="00746B35">
        <w:trPr>
          <w:trHeight w:hRule="exact" w:val="384"/>
        </w:trPr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B35" w:rsidRDefault="00746B35" w:rsidP="00746B35">
            <w:pPr>
              <w:framePr w:w="6617" w:h="10581" w:hSpace="7" w:vSpace="247" w:wrap="none" w:hAnchor="page" w:x="4199" w:y="1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B35" w:rsidRPr="00CA6DEE" w:rsidRDefault="00746B35" w:rsidP="00746B35">
            <w:pPr>
              <w:pStyle w:val="a5"/>
              <w:framePr w:w="6617" w:h="10581" w:hSpace="7" w:vSpace="247" w:wrap="none" w:hAnchor="page" w:x="4199" w:y="1"/>
              <w:shd w:val="clear" w:color="auto" w:fill="auto"/>
              <w:rPr>
                <w:i w:val="0"/>
              </w:rPr>
            </w:pPr>
            <w:r w:rsidRPr="00CA6DEE">
              <w:rPr>
                <w:i w:val="0"/>
              </w:rPr>
              <w:t>Сч№ 40102810845370000004</w:t>
            </w:r>
          </w:p>
        </w:tc>
      </w:tr>
      <w:tr w:rsidR="00746B35">
        <w:trPr>
          <w:trHeight w:hRule="exact" w:val="370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B35" w:rsidRPr="006201D6" w:rsidRDefault="00746B35" w:rsidP="00746B35">
            <w:pPr>
              <w:pStyle w:val="a5"/>
              <w:framePr w:w="6617" w:h="10581" w:hSpace="7" w:vSpace="247" w:wrap="none" w:hAnchor="page" w:x="4199" w:y="1"/>
              <w:shd w:val="clear" w:color="auto" w:fill="auto"/>
              <w:spacing w:line="266" w:lineRule="auto"/>
              <w:rPr>
                <w:i w:val="0"/>
                <w:sz w:val="18"/>
                <w:szCs w:val="18"/>
              </w:rPr>
            </w:pPr>
            <w:r w:rsidRPr="006201D6">
              <w:rPr>
                <w:rFonts w:eastAsia="Calibri"/>
                <w:i w:val="0"/>
                <w:sz w:val="18"/>
                <w:szCs w:val="18"/>
              </w:rPr>
              <w:t>Получатель УФК по Московской области (Управление Минюста России по Московской области)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B35" w:rsidRPr="00CA6DEE" w:rsidRDefault="00746B35" w:rsidP="00746B35">
            <w:pPr>
              <w:pStyle w:val="a5"/>
              <w:framePr w:w="6617" w:h="10581" w:hSpace="7" w:vSpace="247" w:wrap="none" w:hAnchor="page" w:x="4199" w:y="1"/>
              <w:shd w:val="clear" w:color="auto" w:fill="auto"/>
              <w:rPr>
                <w:i w:val="0"/>
              </w:rPr>
            </w:pPr>
            <w:r>
              <w:rPr>
                <w:i w:val="0"/>
              </w:rPr>
              <w:t>Сч.№ 03100643000000014800</w:t>
            </w:r>
          </w:p>
        </w:tc>
      </w:tr>
      <w:tr w:rsidR="000A2BFA">
        <w:trPr>
          <w:trHeight w:hRule="exact" w:val="384"/>
        </w:trPr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BFA" w:rsidRDefault="000A2BFA">
            <w:pPr>
              <w:framePr w:w="6617" w:h="10581" w:hSpace="7" w:vSpace="247" w:wrap="none" w:hAnchor="page" w:x="4199" w:y="1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BFA" w:rsidRPr="00CA6DEE" w:rsidRDefault="005F3433">
            <w:pPr>
              <w:pStyle w:val="a5"/>
              <w:framePr w:w="6617" w:h="10581" w:hSpace="7" w:vSpace="247" w:wrap="none" w:hAnchor="page" w:x="4199" w:y="1"/>
              <w:shd w:val="clear" w:color="auto" w:fill="auto"/>
              <w:rPr>
                <w:i w:val="0"/>
              </w:rPr>
            </w:pPr>
            <w:r w:rsidRPr="00CA6DEE">
              <w:rPr>
                <w:i w:val="0"/>
              </w:rPr>
              <w:t>ИНН 7733664365</w:t>
            </w:r>
          </w:p>
        </w:tc>
      </w:tr>
      <w:tr w:rsidR="000A2BFA">
        <w:trPr>
          <w:trHeight w:hRule="exact" w:val="370"/>
        </w:trPr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BFA" w:rsidRDefault="000A2BFA">
            <w:pPr>
              <w:framePr w:w="6617" w:h="10581" w:hSpace="7" w:vSpace="247" w:wrap="none" w:hAnchor="page" w:x="4199" w:y="1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BFA" w:rsidRPr="00CA6DEE" w:rsidRDefault="005F3433">
            <w:pPr>
              <w:pStyle w:val="a5"/>
              <w:framePr w:w="6617" w:h="10581" w:hSpace="7" w:vSpace="247" w:wrap="none" w:hAnchor="page" w:x="4199" w:y="1"/>
              <w:shd w:val="clear" w:color="auto" w:fill="auto"/>
              <w:rPr>
                <w:i w:val="0"/>
              </w:rPr>
            </w:pPr>
            <w:r w:rsidRPr="00CA6DEE">
              <w:rPr>
                <w:i w:val="0"/>
              </w:rPr>
              <w:t>КПП 772701001</w:t>
            </w:r>
          </w:p>
        </w:tc>
      </w:tr>
      <w:tr w:rsidR="000A2BFA">
        <w:trPr>
          <w:trHeight w:hRule="exact" w:val="384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BFA" w:rsidRDefault="005F3433">
            <w:pPr>
              <w:pStyle w:val="a5"/>
              <w:framePr w:w="6617" w:h="10581" w:hSpace="7" w:vSpace="247" w:wrap="none" w:hAnchor="page" w:x="4199" w:y="1"/>
              <w:shd w:val="clear" w:color="auto" w:fill="auto"/>
            </w:pPr>
            <w:r>
              <w:t xml:space="preserve">КБК </w:t>
            </w:r>
            <w:r w:rsidR="00CA6DEE" w:rsidRPr="00CA6DEE">
              <w:t>318 108 05 000 01 0002 110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BFA" w:rsidRPr="00CA6DEE" w:rsidRDefault="005F3433">
            <w:pPr>
              <w:pStyle w:val="a5"/>
              <w:framePr w:w="6617" w:h="10581" w:hSpace="7" w:vSpace="247" w:wrap="none" w:hAnchor="page" w:x="4199" w:y="1"/>
              <w:shd w:val="clear" w:color="auto" w:fill="auto"/>
              <w:rPr>
                <w:i w:val="0"/>
              </w:rPr>
            </w:pPr>
            <w:r w:rsidRPr="00CA6DEE">
              <w:rPr>
                <w:i w:val="0"/>
              </w:rPr>
              <w:t>ОКТМО 46000000</w:t>
            </w:r>
          </w:p>
        </w:tc>
      </w:tr>
      <w:tr w:rsidR="000A2BFA">
        <w:trPr>
          <w:trHeight w:hRule="exact" w:val="1317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BFA" w:rsidRDefault="00CA6DEE">
            <w:pPr>
              <w:pStyle w:val="a5"/>
              <w:framePr w:w="6617" w:h="10581" w:hSpace="7" w:vSpace="247" w:wrap="none" w:hAnchor="page" w:x="4199" w:y="1"/>
              <w:shd w:val="clear" w:color="auto" w:fill="auto"/>
              <w:rPr>
                <w:sz w:val="20"/>
                <w:szCs w:val="20"/>
              </w:rPr>
            </w:pPr>
            <w:r w:rsidRPr="00CA6DEE">
              <w:rPr>
                <w:i w:val="0"/>
                <w:iCs w:val="0"/>
                <w:sz w:val="20"/>
                <w:szCs w:val="20"/>
              </w:rPr>
              <w:t>Государственная пошлина за выдачу повторного свидетельства о государственной регистрации акта гражданского состояния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BFA" w:rsidRDefault="000A2BFA">
            <w:pPr>
              <w:pStyle w:val="a5"/>
              <w:framePr w:w="6617" w:h="10581" w:hSpace="7" w:vSpace="247" w:wrap="none" w:hAnchor="page" w:x="4199" w:y="1"/>
              <w:shd w:val="clear" w:color="auto" w:fill="auto"/>
            </w:pPr>
          </w:p>
        </w:tc>
      </w:tr>
      <w:tr w:rsidR="000A2BFA">
        <w:trPr>
          <w:trHeight w:hRule="exact" w:val="384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BFA" w:rsidRDefault="005F3433">
            <w:pPr>
              <w:pStyle w:val="a5"/>
              <w:framePr w:w="6617" w:h="10581" w:hSpace="7" w:vSpace="247" w:wrap="none" w:hAnchor="page" w:x="4199" w:y="1"/>
              <w:shd w:val="clear" w:color="auto" w:fill="auto"/>
            </w:pPr>
            <w:r>
              <w:t>Дата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BFA" w:rsidRDefault="005F3433">
            <w:pPr>
              <w:pStyle w:val="a5"/>
              <w:framePr w:w="6617" w:h="10581" w:hSpace="7" w:vSpace="247" w:wrap="none" w:hAnchor="page" w:x="4199" w:y="1"/>
              <w:shd w:val="clear" w:color="auto" w:fill="auto"/>
            </w:pPr>
            <w:r>
              <w:t>Подпись</w:t>
            </w:r>
          </w:p>
        </w:tc>
      </w:tr>
      <w:tr w:rsidR="000A2BFA">
        <w:trPr>
          <w:trHeight w:hRule="exact" w:val="370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BFA" w:rsidRDefault="000A2BFA">
            <w:pPr>
              <w:framePr w:w="6617" w:h="10581" w:hSpace="7" w:vSpace="247" w:wrap="none" w:hAnchor="page" w:x="4199" w:y="1"/>
              <w:rPr>
                <w:sz w:val="10"/>
                <w:szCs w:val="10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BFA" w:rsidRDefault="005F3433">
            <w:pPr>
              <w:pStyle w:val="a5"/>
              <w:framePr w:w="6617" w:h="10581" w:hSpace="7" w:vSpace="247" w:wrap="none" w:hAnchor="page" w:x="4199" w:y="1"/>
              <w:shd w:val="clear" w:color="auto" w:fill="auto"/>
            </w:pPr>
            <w:r>
              <w:t>(101) 24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BFA" w:rsidRDefault="00CA6DEE">
            <w:pPr>
              <w:pStyle w:val="a5"/>
              <w:framePr w:w="6617" w:h="10581" w:hSpace="7" w:vSpace="247" w:wrap="none" w:hAnchor="page" w:x="4199" w:y="1"/>
              <w:shd w:val="clear" w:color="auto" w:fill="auto"/>
            </w:pPr>
            <w:r>
              <w:t>Форма №ПД(ЗАГС)</w:t>
            </w:r>
          </w:p>
        </w:tc>
      </w:tr>
      <w:tr w:rsidR="000A2BFA">
        <w:trPr>
          <w:trHeight w:hRule="exact" w:val="754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BFA" w:rsidRDefault="005F3433" w:rsidP="00CA6DEE">
            <w:pPr>
              <w:pStyle w:val="a5"/>
              <w:framePr w:w="6617" w:h="10581" w:hSpace="7" w:vSpace="247" w:wrap="none" w:hAnchor="page" w:x="4199" w:y="1"/>
              <w:shd w:val="clear" w:color="auto" w:fill="auto"/>
            </w:pPr>
            <w:r>
              <w:t xml:space="preserve">ФИО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BFA" w:rsidRDefault="005F3433">
            <w:pPr>
              <w:pStyle w:val="a5"/>
              <w:framePr w:w="6617" w:h="10581" w:hSpace="7" w:vSpace="247" w:wrap="none" w:hAnchor="page" w:x="4199" w:y="1"/>
              <w:shd w:val="clear" w:color="auto" w:fill="auto"/>
              <w:tabs>
                <w:tab w:val="left" w:pos="891"/>
              </w:tabs>
            </w:pPr>
            <w:r>
              <w:t>Адрес</w:t>
            </w:r>
            <w:r>
              <w:rPr>
                <w:i w:val="0"/>
                <w:iCs w:val="0"/>
              </w:rPr>
              <w:tab/>
              <w:t>Москва</w:t>
            </w:r>
          </w:p>
        </w:tc>
      </w:tr>
      <w:tr w:rsidR="000A2BFA">
        <w:trPr>
          <w:trHeight w:hRule="exact" w:val="384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BFA" w:rsidRDefault="000A2BFA">
            <w:pPr>
              <w:pStyle w:val="a5"/>
              <w:framePr w:w="6617" w:h="10581" w:hSpace="7" w:vSpace="247" w:wrap="none" w:hAnchor="page" w:x="4199" w:y="1"/>
              <w:shd w:val="clear" w:color="auto" w:fill="auto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BFA" w:rsidRDefault="005F3433" w:rsidP="00CA6DEE">
            <w:pPr>
              <w:pStyle w:val="a5"/>
              <w:framePr w:w="6617" w:h="10581" w:hSpace="7" w:vSpace="247" w:wrap="none" w:hAnchor="page" w:x="4199" w:y="1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 w:val="0"/>
                <w:iCs w:val="0"/>
                <w:sz w:val="20"/>
                <w:szCs w:val="20"/>
              </w:rPr>
              <w:t xml:space="preserve">Сумма </w:t>
            </w:r>
          </w:p>
        </w:tc>
      </w:tr>
      <w:tr w:rsidR="00746B35">
        <w:trPr>
          <w:trHeight w:hRule="exact" w:val="370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B35" w:rsidRPr="006201D6" w:rsidRDefault="00746B35" w:rsidP="00746B35">
            <w:pPr>
              <w:pStyle w:val="a5"/>
              <w:framePr w:w="6617" w:h="10581" w:hSpace="7" w:vSpace="247" w:wrap="none" w:hAnchor="page" w:x="4199" w:y="1"/>
              <w:shd w:val="clear" w:color="auto" w:fill="auto"/>
              <w:rPr>
                <w:i w:val="0"/>
                <w:sz w:val="18"/>
                <w:szCs w:val="18"/>
              </w:rPr>
            </w:pPr>
            <w:bookmarkStart w:id="0" w:name="_GoBack" w:colFirst="0" w:colLast="0"/>
            <w:r w:rsidRPr="006201D6">
              <w:rPr>
                <w:i w:val="0"/>
                <w:sz w:val="18"/>
                <w:szCs w:val="18"/>
              </w:rPr>
              <w:t>Банк получателя ГУ Банка России по ЦФО/УФК по Московской области, г. Москва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B35" w:rsidRPr="00CA6DEE" w:rsidRDefault="00746B35" w:rsidP="00746B35">
            <w:pPr>
              <w:pStyle w:val="a5"/>
              <w:framePr w:w="6617" w:h="10581" w:hSpace="7" w:vSpace="247" w:wrap="none" w:hAnchor="page" w:x="4199" w:y="1"/>
              <w:shd w:val="clear" w:color="auto" w:fill="auto"/>
              <w:rPr>
                <w:i w:val="0"/>
              </w:rPr>
            </w:pPr>
            <w:r w:rsidRPr="00CA6DEE">
              <w:rPr>
                <w:i w:val="0"/>
              </w:rPr>
              <w:t>БИК 004525987</w:t>
            </w:r>
          </w:p>
        </w:tc>
      </w:tr>
      <w:tr w:rsidR="00746B35">
        <w:trPr>
          <w:trHeight w:hRule="exact" w:val="384"/>
        </w:trPr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B35" w:rsidRDefault="00746B35" w:rsidP="00746B35">
            <w:pPr>
              <w:framePr w:w="6617" w:h="10581" w:hSpace="7" w:vSpace="247" w:wrap="none" w:hAnchor="page" w:x="4199" w:y="1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B35" w:rsidRPr="00CA6DEE" w:rsidRDefault="00746B35" w:rsidP="00746B35">
            <w:pPr>
              <w:pStyle w:val="a5"/>
              <w:framePr w:w="6617" w:h="10581" w:hSpace="7" w:vSpace="247" w:wrap="none" w:hAnchor="page" w:x="4199" w:y="1"/>
              <w:shd w:val="clear" w:color="auto" w:fill="auto"/>
              <w:rPr>
                <w:i w:val="0"/>
              </w:rPr>
            </w:pPr>
            <w:r w:rsidRPr="00CA6DEE">
              <w:rPr>
                <w:i w:val="0"/>
              </w:rPr>
              <w:t>Сч№ 40102810845370000004</w:t>
            </w:r>
          </w:p>
        </w:tc>
      </w:tr>
      <w:tr w:rsidR="00746B35">
        <w:trPr>
          <w:trHeight w:hRule="exact" w:val="370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B35" w:rsidRPr="006201D6" w:rsidRDefault="00746B35" w:rsidP="00746B35">
            <w:pPr>
              <w:pStyle w:val="a5"/>
              <w:framePr w:w="6617" w:h="10581" w:hSpace="7" w:vSpace="247" w:wrap="none" w:hAnchor="page" w:x="4199" w:y="1"/>
              <w:shd w:val="clear" w:color="auto" w:fill="auto"/>
              <w:spacing w:line="266" w:lineRule="auto"/>
              <w:rPr>
                <w:i w:val="0"/>
                <w:sz w:val="18"/>
                <w:szCs w:val="18"/>
              </w:rPr>
            </w:pPr>
            <w:r w:rsidRPr="006201D6">
              <w:rPr>
                <w:rFonts w:eastAsia="Calibri"/>
                <w:i w:val="0"/>
                <w:sz w:val="18"/>
                <w:szCs w:val="18"/>
              </w:rPr>
              <w:t>Получатель УФК по Московской области (Управление Минюста России по Московской области)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B35" w:rsidRPr="00CA6DEE" w:rsidRDefault="00746B35" w:rsidP="00746B35">
            <w:pPr>
              <w:pStyle w:val="a5"/>
              <w:framePr w:w="6617" w:h="10581" w:hSpace="7" w:vSpace="247" w:wrap="none" w:hAnchor="page" w:x="4199" w:y="1"/>
              <w:shd w:val="clear" w:color="auto" w:fill="auto"/>
              <w:rPr>
                <w:i w:val="0"/>
              </w:rPr>
            </w:pPr>
            <w:r>
              <w:rPr>
                <w:i w:val="0"/>
              </w:rPr>
              <w:t>Сч.№ 03100643000000014800</w:t>
            </w:r>
          </w:p>
        </w:tc>
      </w:tr>
      <w:bookmarkEnd w:id="0"/>
      <w:tr w:rsidR="00CA6DEE">
        <w:trPr>
          <w:trHeight w:hRule="exact" w:val="384"/>
        </w:trPr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6DEE" w:rsidRDefault="00CA6DEE" w:rsidP="00CA6DEE">
            <w:pPr>
              <w:framePr w:w="6617" w:h="10581" w:hSpace="7" w:vSpace="247" w:wrap="none" w:hAnchor="page" w:x="4199" w:y="1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DEE" w:rsidRPr="00CA6DEE" w:rsidRDefault="00CA6DEE" w:rsidP="00CA6DEE">
            <w:pPr>
              <w:pStyle w:val="a5"/>
              <w:framePr w:w="6617" w:h="10581" w:hSpace="7" w:vSpace="247" w:wrap="none" w:hAnchor="page" w:x="4199" w:y="1"/>
              <w:shd w:val="clear" w:color="auto" w:fill="auto"/>
              <w:rPr>
                <w:i w:val="0"/>
              </w:rPr>
            </w:pPr>
            <w:r w:rsidRPr="00CA6DEE">
              <w:rPr>
                <w:i w:val="0"/>
              </w:rPr>
              <w:t>ИНН 7733664365</w:t>
            </w:r>
          </w:p>
        </w:tc>
      </w:tr>
      <w:tr w:rsidR="00CA6DEE">
        <w:trPr>
          <w:trHeight w:hRule="exact" w:val="370"/>
        </w:trPr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6DEE" w:rsidRDefault="00CA6DEE" w:rsidP="00CA6DEE">
            <w:pPr>
              <w:framePr w:w="6617" w:h="10581" w:hSpace="7" w:vSpace="247" w:wrap="none" w:hAnchor="page" w:x="4199" w:y="1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DEE" w:rsidRPr="00CA6DEE" w:rsidRDefault="00CA6DEE" w:rsidP="00CA6DEE">
            <w:pPr>
              <w:pStyle w:val="a5"/>
              <w:framePr w:w="6617" w:h="10581" w:hSpace="7" w:vSpace="247" w:wrap="none" w:hAnchor="page" w:x="4199" w:y="1"/>
              <w:shd w:val="clear" w:color="auto" w:fill="auto"/>
              <w:rPr>
                <w:i w:val="0"/>
              </w:rPr>
            </w:pPr>
            <w:r w:rsidRPr="00CA6DEE">
              <w:rPr>
                <w:i w:val="0"/>
              </w:rPr>
              <w:t>КПП 772701001</w:t>
            </w:r>
          </w:p>
        </w:tc>
      </w:tr>
      <w:tr w:rsidR="00CA6DEE">
        <w:trPr>
          <w:trHeight w:hRule="exact" w:val="384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DEE" w:rsidRDefault="00CA6DEE" w:rsidP="00CA6DEE">
            <w:pPr>
              <w:pStyle w:val="a5"/>
              <w:framePr w:w="6617" w:h="10581" w:hSpace="7" w:vSpace="247" w:wrap="none" w:hAnchor="page" w:x="4199" w:y="1"/>
              <w:shd w:val="clear" w:color="auto" w:fill="auto"/>
            </w:pPr>
            <w:r>
              <w:t xml:space="preserve">КБК </w:t>
            </w:r>
            <w:r w:rsidRPr="00CA6DEE">
              <w:t>318 108 05 000 01 0002 110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DEE" w:rsidRPr="00CA6DEE" w:rsidRDefault="00CA6DEE" w:rsidP="00CA6DEE">
            <w:pPr>
              <w:pStyle w:val="a5"/>
              <w:framePr w:w="6617" w:h="10581" w:hSpace="7" w:vSpace="247" w:wrap="none" w:hAnchor="page" w:x="4199" w:y="1"/>
              <w:shd w:val="clear" w:color="auto" w:fill="auto"/>
              <w:rPr>
                <w:i w:val="0"/>
              </w:rPr>
            </w:pPr>
            <w:r w:rsidRPr="00CA6DEE">
              <w:rPr>
                <w:i w:val="0"/>
              </w:rPr>
              <w:t>ОКТМО 46000000</w:t>
            </w:r>
          </w:p>
        </w:tc>
      </w:tr>
      <w:tr w:rsidR="000A2BFA">
        <w:trPr>
          <w:trHeight w:hRule="exact" w:val="1330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BFA" w:rsidRDefault="00CA6DEE">
            <w:pPr>
              <w:pStyle w:val="a5"/>
              <w:framePr w:w="6617" w:h="10581" w:hSpace="7" w:vSpace="247" w:wrap="none" w:hAnchor="page" w:x="4199" w:y="1"/>
              <w:shd w:val="clear" w:color="auto" w:fill="auto"/>
              <w:rPr>
                <w:sz w:val="20"/>
                <w:szCs w:val="20"/>
              </w:rPr>
            </w:pPr>
            <w:r w:rsidRPr="00CA6DEE">
              <w:rPr>
                <w:i w:val="0"/>
                <w:iCs w:val="0"/>
                <w:sz w:val="20"/>
                <w:szCs w:val="20"/>
              </w:rPr>
              <w:t>Государственная пошлина за выдачу повторного свидетельства о государственной регистрации акта гражданского состояния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DEE" w:rsidRDefault="00CA6DEE" w:rsidP="00CA6DEE">
            <w:pPr>
              <w:pStyle w:val="a5"/>
              <w:framePr w:w="6617" w:h="10581" w:hSpace="7" w:vSpace="247" w:wrap="none" w:hAnchor="page" w:x="4199" w:y="1"/>
              <w:shd w:val="clear" w:color="auto" w:fill="auto"/>
              <w:spacing w:after="360"/>
            </w:pPr>
          </w:p>
          <w:p w:rsidR="000A2BFA" w:rsidRDefault="000A2BFA">
            <w:pPr>
              <w:pStyle w:val="a5"/>
              <w:framePr w:w="6617" w:h="10581" w:hSpace="7" w:vSpace="247" w:wrap="none" w:hAnchor="page" w:x="4199" w:y="1"/>
              <w:shd w:val="clear" w:color="auto" w:fill="auto"/>
            </w:pPr>
          </w:p>
        </w:tc>
      </w:tr>
    </w:tbl>
    <w:p w:rsidR="000A2BFA" w:rsidRDefault="000A2BFA">
      <w:pPr>
        <w:framePr w:w="6617" w:h="10581" w:hSpace="7" w:vSpace="247" w:wrap="none" w:hAnchor="page" w:x="4199" w:y="1"/>
        <w:spacing w:line="1" w:lineRule="exact"/>
      </w:pPr>
    </w:p>
    <w:p w:rsidR="000A2BFA" w:rsidRDefault="005F3433">
      <w:pPr>
        <w:pStyle w:val="a7"/>
        <w:framePr w:w="507" w:h="240" w:wrap="none" w:hAnchor="page" w:x="4192" w:y="10589"/>
        <w:shd w:val="clear" w:color="auto" w:fill="auto"/>
      </w:pPr>
      <w:r>
        <w:t>Дата</w:t>
      </w:r>
    </w:p>
    <w:p w:rsidR="000A2BFA" w:rsidRDefault="005F3433">
      <w:pPr>
        <w:pStyle w:val="a7"/>
        <w:framePr w:w="693" w:h="226" w:wrap="none" w:hAnchor="page" w:x="7422" w:y="10589"/>
        <w:shd w:val="clear" w:color="auto" w:fill="auto"/>
        <w:jc w:val="both"/>
      </w:pPr>
      <w:r>
        <w:t>Подпись</w:t>
      </w:r>
    </w:p>
    <w:p w:rsidR="000A2BFA" w:rsidRDefault="005F3433">
      <w:pPr>
        <w:pStyle w:val="1"/>
        <w:framePr w:w="1495" w:h="267" w:wrap="none" w:hAnchor="page" w:x="1388" w:y="10671"/>
        <w:shd w:val="clear" w:color="auto" w:fill="auto"/>
      </w:pPr>
      <w:r>
        <w:t>Отметки банка</w:t>
      </w: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after="496" w:line="1" w:lineRule="exact"/>
      </w:pPr>
    </w:p>
    <w:p w:rsidR="000A2BFA" w:rsidRDefault="000A2BFA">
      <w:pPr>
        <w:spacing w:line="1" w:lineRule="exact"/>
      </w:pPr>
    </w:p>
    <w:sectPr w:rsidR="000A2BFA">
      <w:pgSz w:w="11911" w:h="11424" w:orient="landscape"/>
      <w:pgMar w:top="226" w:right="1096" w:bottom="60" w:left="46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62B" w:rsidRDefault="00E7562B">
      <w:r>
        <w:separator/>
      </w:r>
    </w:p>
  </w:endnote>
  <w:endnote w:type="continuationSeparator" w:id="0">
    <w:p w:rsidR="00E7562B" w:rsidRDefault="00E7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62B" w:rsidRDefault="00E7562B"/>
  </w:footnote>
  <w:footnote w:type="continuationSeparator" w:id="0">
    <w:p w:rsidR="00E7562B" w:rsidRDefault="00E756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FA"/>
    <w:rsid w:val="000A2BFA"/>
    <w:rsid w:val="005F3433"/>
    <w:rsid w:val="00746B35"/>
    <w:rsid w:val="00CA6DEE"/>
    <w:rsid w:val="00E7562B"/>
    <w:rsid w:val="00E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70B72-D385-49E1-B0D4-DDDAB8BA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С. Фалин</dc:creator>
  <cp:lastModifiedBy>Андрей С. Фалин</cp:lastModifiedBy>
  <cp:revision>3</cp:revision>
  <dcterms:created xsi:type="dcterms:W3CDTF">2021-01-26T07:02:00Z</dcterms:created>
  <dcterms:modified xsi:type="dcterms:W3CDTF">2021-01-26T07:12:00Z</dcterms:modified>
</cp:coreProperties>
</file>